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F2D" w:rsidRPr="00A43F2D" w:rsidRDefault="00A43F2D" w:rsidP="00A43F2D">
      <w:pPr>
        <w:suppressAutoHyphens/>
        <w:spacing w:after="200" w:line="276" w:lineRule="auto"/>
        <w:ind w:right="-1"/>
        <w:jc w:val="center"/>
        <w:rPr>
          <w:rFonts w:ascii="Calibri" w:hAnsi="Calibri"/>
          <w:lang w:eastAsia="ar-SA"/>
        </w:rPr>
      </w:pPr>
      <w:r w:rsidRPr="00A43F2D">
        <w:rPr>
          <w:rFonts w:ascii="Calibri" w:hAnsi="Calibri"/>
          <w:noProof/>
          <w:szCs w:val="22"/>
        </w:rPr>
        <w:drawing>
          <wp:inline distT="0" distB="0" distL="0" distR="0">
            <wp:extent cx="7524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F2D" w:rsidRPr="00A43F2D" w:rsidRDefault="00A43F2D" w:rsidP="00A43F2D">
      <w:pPr>
        <w:tabs>
          <w:tab w:val="left" w:pos="567"/>
          <w:tab w:val="left" w:pos="5670"/>
          <w:tab w:val="left" w:pos="7938"/>
        </w:tabs>
        <w:suppressAutoHyphens/>
        <w:spacing w:line="276" w:lineRule="auto"/>
        <w:jc w:val="center"/>
        <w:rPr>
          <w:b/>
          <w:sz w:val="28"/>
          <w:szCs w:val="28"/>
          <w:lang w:eastAsia="ar-SA"/>
        </w:rPr>
      </w:pPr>
      <w:r w:rsidRPr="00A43F2D">
        <w:rPr>
          <w:b/>
          <w:sz w:val="28"/>
          <w:szCs w:val="28"/>
          <w:lang w:eastAsia="ar-SA"/>
        </w:rPr>
        <w:t>СОБРАНИЕ ДЕПУТАТОВ</w:t>
      </w:r>
    </w:p>
    <w:p w:rsidR="00A43F2D" w:rsidRPr="00A43F2D" w:rsidRDefault="00A43F2D" w:rsidP="00A43F2D">
      <w:pPr>
        <w:keepNext/>
        <w:widowControl w:val="0"/>
        <w:tabs>
          <w:tab w:val="left" w:pos="0"/>
          <w:tab w:val="left" w:pos="567"/>
          <w:tab w:val="left" w:pos="5670"/>
          <w:tab w:val="left" w:pos="7938"/>
        </w:tabs>
        <w:suppressAutoHyphens/>
        <w:autoSpaceDN w:val="0"/>
        <w:spacing w:line="276" w:lineRule="auto"/>
        <w:jc w:val="center"/>
        <w:outlineLvl w:val="0"/>
        <w:rPr>
          <w:b/>
          <w:bCs/>
          <w:sz w:val="28"/>
          <w:szCs w:val="28"/>
          <w:lang w:eastAsia="ar-SA"/>
        </w:rPr>
      </w:pPr>
      <w:r w:rsidRPr="00A43F2D">
        <w:rPr>
          <w:b/>
          <w:bCs/>
          <w:sz w:val="28"/>
          <w:szCs w:val="28"/>
          <w:lang w:eastAsia="ar-SA"/>
        </w:rPr>
        <w:t xml:space="preserve"> УСТЬ-КАТАВСКОГО ГОРОДСКОГО ОКРУГА</w:t>
      </w:r>
    </w:p>
    <w:p w:rsidR="00A43F2D" w:rsidRPr="00A43F2D" w:rsidRDefault="00A43F2D" w:rsidP="00A43F2D">
      <w:pPr>
        <w:suppressAutoHyphens/>
        <w:spacing w:line="276" w:lineRule="auto"/>
        <w:jc w:val="center"/>
        <w:rPr>
          <w:b/>
          <w:bCs/>
          <w:sz w:val="24"/>
          <w:szCs w:val="24"/>
          <w:lang w:eastAsia="ar-SA"/>
        </w:rPr>
      </w:pPr>
      <w:r w:rsidRPr="00A43F2D">
        <w:rPr>
          <w:b/>
          <w:bCs/>
          <w:sz w:val="22"/>
          <w:szCs w:val="24"/>
          <w:lang w:eastAsia="ar-SA"/>
        </w:rPr>
        <w:t>ЧЕЛЯБИНСКОЙ ОБЛАСТИ</w:t>
      </w:r>
    </w:p>
    <w:p w:rsidR="00A43F2D" w:rsidRPr="00A43F2D" w:rsidRDefault="00A43F2D" w:rsidP="00A43F2D">
      <w:pPr>
        <w:suppressAutoHyphens/>
        <w:spacing w:line="276" w:lineRule="auto"/>
        <w:jc w:val="center"/>
        <w:rPr>
          <w:b/>
          <w:bCs/>
          <w:i/>
          <w:sz w:val="28"/>
          <w:szCs w:val="28"/>
          <w:lang w:eastAsia="ar-SA"/>
        </w:rPr>
      </w:pPr>
      <w:r w:rsidRPr="00A43F2D">
        <w:rPr>
          <w:b/>
          <w:bCs/>
          <w:sz w:val="28"/>
          <w:szCs w:val="28"/>
          <w:lang w:eastAsia="ar-SA"/>
        </w:rPr>
        <w:t>Седьмой созыв</w:t>
      </w:r>
    </w:p>
    <w:p w:rsidR="00A43F2D" w:rsidRPr="00A43F2D" w:rsidRDefault="00A43F2D" w:rsidP="00A43F2D">
      <w:pPr>
        <w:tabs>
          <w:tab w:val="left" w:pos="567"/>
          <w:tab w:val="left" w:pos="5670"/>
          <w:tab w:val="left" w:pos="7938"/>
        </w:tabs>
        <w:suppressAutoHyphens/>
        <w:spacing w:line="276" w:lineRule="auto"/>
        <w:jc w:val="center"/>
        <w:rPr>
          <w:b/>
          <w:bCs/>
          <w:sz w:val="30"/>
          <w:szCs w:val="30"/>
          <w:lang w:eastAsia="ar-SA"/>
        </w:rPr>
      </w:pPr>
      <w:r w:rsidRPr="00A43F2D">
        <w:rPr>
          <w:b/>
          <w:bCs/>
          <w:sz w:val="30"/>
          <w:szCs w:val="30"/>
          <w:lang w:eastAsia="ar-SA"/>
        </w:rPr>
        <w:t>Пятое заседание</w:t>
      </w:r>
    </w:p>
    <w:p w:rsidR="00A43F2D" w:rsidRPr="00A43F2D" w:rsidRDefault="00A43F2D" w:rsidP="00A43F2D">
      <w:pPr>
        <w:tabs>
          <w:tab w:val="left" w:pos="567"/>
          <w:tab w:val="left" w:pos="5670"/>
          <w:tab w:val="left" w:pos="7938"/>
        </w:tabs>
        <w:suppressAutoHyphens/>
        <w:spacing w:line="276" w:lineRule="auto"/>
        <w:jc w:val="center"/>
        <w:rPr>
          <w:sz w:val="36"/>
          <w:szCs w:val="36"/>
          <w:lang w:eastAsia="ar-SA"/>
        </w:rPr>
      </w:pPr>
      <w:r w:rsidRPr="00A43F2D">
        <w:rPr>
          <w:b/>
          <w:bCs/>
          <w:sz w:val="36"/>
          <w:szCs w:val="36"/>
          <w:lang w:eastAsia="ar-SA"/>
        </w:rPr>
        <w:t>РЕШЕНИЕ</w:t>
      </w:r>
    </w:p>
    <w:p w:rsidR="00A43F2D" w:rsidRPr="00A43F2D" w:rsidRDefault="00A43F2D" w:rsidP="00A43F2D">
      <w:pPr>
        <w:spacing w:after="200" w:line="276" w:lineRule="auto"/>
        <w:jc w:val="both"/>
        <w:rPr>
          <w:b/>
          <w:sz w:val="24"/>
          <w:szCs w:val="24"/>
        </w:rPr>
      </w:pPr>
    </w:p>
    <w:p w:rsidR="00A43F2D" w:rsidRPr="00A43F2D" w:rsidRDefault="00A43F2D" w:rsidP="00A43F2D">
      <w:pPr>
        <w:spacing w:after="200" w:line="276" w:lineRule="auto"/>
        <w:ind w:right="139"/>
        <w:contextualSpacing/>
        <w:rPr>
          <w:b/>
          <w:sz w:val="28"/>
          <w:szCs w:val="28"/>
          <w:lang w:eastAsia="ar-SA"/>
        </w:rPr>
      </w:pPr>
      <w:proofErr w:type="gramStart"/>
      <w:r w:rsidRPr="00A43F2D">
        <w:rPr>
          <w:b/>
          <w:sz w:val="28"/>
          <w:szCs w:val="28"/>
          <w:lang w:eastAsia="ar-SA"/>
        </w:rPr>
        <w:t>от  22.10.2025</w:t>
      </w:r>
      <w:proofErr w:type="gramEnd"/>
      <w:r w:rsidRPr="00A43F2D">
        <w:rPr>
          <w:b/>
          <w:sz w:val="28"/>
          <w:szCs w:val="28"/>
          <w:lang w:eastAsia="ar-SA"/>
        </w:rPr>
        <w:t xml:space="preserve">     № 13</w:t>
      </w:r>
      <w:r>
        <w:rPr>
          <w:b/>
          <w:sz w:val="28"/>
          <w:szCs w:val="28"/>
          <w:lang w:eastAsia="ar-SA"/>
        </w:rPr>
        <w:t>1</w:t>
      </w:r>
      <w:r w:rsidRPr="00A43F2D">
        <w:rPr>
          <w:b/>
          <w:sz w:val="28"/>
          <w:szCs w:val="28"/>
          <w:lang w:eastAsia="ar-SA"/>
        </w:rPr>
        <w:t xml:space="preserve">                                                       г. Усть-Катав       </w:t>
      </w:r>
    </w:p>
    <w:p w:rsidR="00A43F2D" w:rsidRPr="00A43F2D" w:rsidRDefault="00A43F2D" w:rsidP="00A43F2D">
      <w:pPr>
        <w:ind w:right="4502"/>
        <w:contextualSpacing/>
        <w:rPr>
          <w:sz w:val="22"/>
          <w:szCs w:val="22"/>
          <w:lang w:eastAsia="en-US"/>
        </w:rPr>
      </w:pPr>
    </w:p>
    <w:p w:rsidR="002A44BB" w:rsidRDefault="002A44BB" w:rsidP="00A43F2D">
      <w:pPr>
        <w:ind w:right="4960"/>
        <w:jc w:val="both"/>
        <w:rPr>
          <w:sz w:val="28"/>
          <w:szCs w:val="28"/>
        </w:rPr>
      </w:pPr>
      <w:r>
        <w:rPr>
          <w:sz w:val="28"/>
          <w:szCs w:val="28"/>
        </w:rPr>
        <w:t>Об установлении базовой</w:t>
      </w:r>
      <w:r w:rsidR="00A43F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величины арендной платы </w:t>
      </w:r>
      <w:bookmarkStart w:id="0" w:name="_GoBack"/>
      <w:bookmarkEnd w:id="0"/>
      <w:r>
        <w:rPr>
          <w:sz w:val="28"/>
          <w:szCs w:val="28"/>
        </w:rPr>
        <w:t>и коэффициента инфляции</w:t>
      </w:r>
      <w:r w:rsidR="00A43F2D">
        <w:rPr>
          <w:sz w:val="28"/>
          <w:szCs w:val="28"/>
        </w:rPr>
        <w:t xml:space="preserve"> </w:t>
      </w:r>
      <w:r>
        <w:rPr>
          <w:sz w:val="28"/>
          <w:szCs w:val="28"/>
        </w:rPr>
        <w:t>на 2026 год</w:t>
      </w:r>
    </w:p>
    <w:p w:rsidR="002A44BB" w:rsidRDefault="002A44BB" w:rsidP="002A44BB">
      <w:pPr>
        <w:jc w:val="both"/>
        <w:rPr>
          <w:sz w:val="28"/>
          <w:szCs w:val="28"/>
        </w:rPr>
      </w:pPr>
    </w:p>
    <w:p w:rsidR="002A44BB" w:rsidRDefault="002A44BB" w:rsidP="002A44BB">
      <w:pPr>
        <w:jc w:val="both"/>
        <w:rPr>
          <w:sz w:val="28"/>
          <w:szCs w:val="28"/>
        </w:rPr>
      </w:pPr>
    </w:p>
    <w:p w:rsidR="002A44BB" w:rsidRDefault="002A44BB" w:rsidP="002A44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Руководствуясь федеральными законами от 06.10.2003</w:t>
      </w:r>
      <w:r w:rsidR="00A43F2D">
        <w:rPr>
          <w:sz w:val="28"/>
          <w:szCs w:val="28"/>
        </w:rPr>
        <w:t xml:space="preserve"> </w:t>
      </w:r>
      <w:proofErr w:type="gramStart"/>
      <w:r w:rsidR="00A43F2D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 №</w:t>
      </w:r>
      <w:proofErr w:type="gramEnd"/>
      <w:r>
        <w:rPr>
          <w:sz w:val="28"/>
          <w:szCs w:val="28"/>
        </w:rPr>
        <w:t>131-ФЗ «Об общих принципах организации местного самоуправления в Российской Федерации», от 20.03.2025</w:t>
      </w:r>
      <w:r w:rsidR="00A43F2D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№33-ФЗ «Об общих принципах организации местного самоуправления в единой системе публичной власти», Положением о порядке сдачи в аренду муниципального имущества, утвержденным решением Собрания депутатов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от 24.02.2012 г</w:t>
      </w:r>
      <w:r w:rsidR="00A43F2D">
        <w:rPr>
          <w:sz w:val="28"/>
          <w:szCs w:val="28"/>
        </w:rPr>
        <w:t>ода</w:t>
      </w:r>
      <w:r>
        <w:rPr>
          <w:sz w:val="28"/>
          <w:szCs w:val="28"/>
        </w:rPr>
        <w:t xml:space="preserve"> №13,  Уставом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округа,  Собрание депутатов </w:t>
      </w:r>
    </w:p>
    <w:p w:rsidR="002A44BB" w:rsidRDefault="002A44BB" w:rsidP="002A44BB">
      <w:pPr>
        <w:jc w:val="both"/>
        <w:rPr>
          <w:sz w:val="28"/>
          <w:szCs w:val="28"/>
        </w:rPr>
      </w:pPr>
    </w:p>
    <w:p w:rsidR="002A44BB" w:rsidRPr="002A44BB" w:rsidRDefault="002A44BB" w:rsidP="002A44BB">
      <w:pPr>
        <w:jc w:val="center"/>
        <w:rPr>
          <w:b/>
          <w:sz w:val="28"/>
          <w:szCs w:val="28"/>
        </w:rPr>
      </w:pPr>
      <w:r w:rsidRPr="002A44BB">
        <w:rPr>
          <w:b/>
          <w:sz w:val="28"/>
          <w:szCs w:val="28"/>
        </w:rPr>
        <w:t>РЕШАЕТ:</w:t>
      </w:r>
    </w:p>
    <w:p w:rsidR="002A44BB" w:rsidRDefault="002A44BB" w:rsidP="002A44BB">
      <w:pPr>
        <w:jc w:val="both"/>
        <w:rPr>
          <w:sz w:val="28"/>
          <w:szCs w:val="28"/>
        </w:rPr>
      </w:pPr>
    </w:p>
    <w:p w:rsidR="002A44BB" w:rsidRDefault="002A44BB" w:rsidP="002A44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Установить с 01.01.2026 г</w:t>
      </w:r>
      <w:r w:rsidR="00A43F2D">
        <w:rPr>
          <w:sz w:val="28"/>
          <w:szCs w:val="28"/>
        </w:rPr>
        <w:t>ода</w:t>
      </w:r>
      <w:r>
        <w:rPr>
          <w:sz w:val="28"/>
          <w:szCs w:val="28"/>
        </w:rPr>
        <w:t>:</w:t>
      </w:r>
    </w:p>
    <w:p w:rsidR="002A44BB" w:rsidRDefault="002A44BB" w:rsidP="002A44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Базовую величину стоимости арендной платы за передаваемые в аренду муниципальные нежилые здания, сооружения, либо их части, в размере 209,5 руб. за 1 </w:t>
      </w:r>
      <w:proofErr w:type="spellStart"/>
      <w:proofErr w:type="gramStart"/>
      <w:r>
        <w:rPr>
          <w:sz w:val="28"/>
          <w:szCs w:val="28"/>
        </w:rPr>
        <w:t>кв.м</w:t>
      </w:r>
      <w:proofErr w:type="spellEnd"/>
      <w:proofErr w:type="gramEnd"/>
      <w:r>
        <w:rPr>
          <w:sz w:val="28"/>
          <w:szCs w:val="28"/>
        </w:rPr>
        <w:t xml:space="preserve">  площади.</w:t>
      </w:r>
    </w:p>
    <w:p w:rsidR="002A44BB" w:rsidRDefault="002A44BB" w:rsidP="002A44BB">
      <w:pPr>
        <w:jc w:val="both"/>
        <w:rPr>
          <w:sz w:val="28"/>
          <w:szCs w:val="28"/>
        </w:rPr>
      </w:pPr>
      <w:r>
        <w:rPr>
          <w:sz w:val="28"/>
          <w:szCs w:val="28"/>
        </w:rPr>
        <w:t>1.2. Коэффициент инфляционного роста арендной платы за пользование муниципальным движимым имуществом, в размере 12,8.</w:t>
      </w:r>
    </w:p>
    <w:p w:rsidR="002A44BB" w:rsidRDefault="002A44BB" w:rsidP="002A44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Управлению имущественных и земельных отношений 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произвести с 01.01.2026 г</w:t>
      </w:r>
      <w:r w:rsidR="00A43F2D">
        <w:rPr>
          <w:sz w:val="28"/>
          <w:szCs w:val="28"/>
        </w:rPr>
        <w:t>ода</w:t>
      </w:r>
      <w:r>
        <w:rPr>
          <w:sz w:val="28"/>
          <w:szCs w:val="28"/>
        </w:rPr>
        <w:t xml:space="preserve"> перерасчет арендной платы по действующим договорам аренды муниципальной собственности.</w:t>
      </w:r>
    </w:p>
    <w:p w:rsidR="00A43F2D" w:rsidRDefault="002A44BB" w:rsidP="002A44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</w:t>
      </w:r>
      <w:r w:rsidR="00A43F2D">
        <w:rPr>
          <w:color w:val="000000"/>
          <w:spacing w:val="-12"/>
          <w:sz w:val="29"/>
          <w:szCs w:val="29"/>
        </w:rPr>
        <w:t>Опубликовать настоящее решение в газете «</w:t>
      </w:r>
      <w:proofErr w:type="spellStart"/>
      <w:r w:rsidR="00A43F2D">
        <w:rPr>
          <w:color w:val="000000"/>
          <w:spacing w:val="-12"/>
          <w:sz w:val="29"/>
          <w:szCs w:val="29"/>
        </w:rPr>
        <w:t>Усть-Катавская</w:t>
      </w:r>
      <w:proofErr w:type="spellEnd"/>
      <w:r w:rsidR="00A43F2D">
        <w:rPr>
          <w:color w:val="000000"/>
          <w:spacing w:val="-12"/>
          <w:sz w:val="29"/>
          <w:szCs w:val="29"/>
        </w:rPr>
        <w:t xml:space="preserve"> неделя»</w:t>
      </w:r>
      <w:r w:rsidR="00A43F2D">
        <w:rPr>
          <w:color w:val="000000"/>
          <w:spacing w:val="-12"/>
          <w:sz w:val="29"/>
          <w:szCs w:val="29"/>
        </w:rPr>
        <w:t xml:space="preserve"> </w:t>
      </w:r>
      <w:r w:rsidR="00A43F2D">
        <w:rPr>
          <w:sz w:val="28"/>
          <w:szCs w:val="28"/>
          <w:lang w:eastAsia="zh-CN"/>
        </w:rPr>
        <w:t xml:space="preserve">и разместить </w:t>
      </w:r>
      <w:r w:rsidR="00A43F2D" w:rsidRPr="00C7704B">
        <w:rPr>
          <w:sz w:val="28"/>
          <w:szCs w:val="28"/>
        </w:rPr>
        <w:t xml:space="preserve">на официальном сайте администрации </w:t>
      </w:r>
      <w:proofErr w:type="spellStart"/>
      <w:r w:rsidR="00A43F2D" w:rsidRPr="00C7704B">
        <w:rPr>
          <w:sz w:val="28"/>
          <w:szCs w:val="28"/>
        </w:rPr>
        <w:t>Усть-Катавского</w:t>
      </w:r>
      <w:proofErr w:type="spellEnd"/>
      <w:r w:rsidR="00A43F2D" w:rsidRPr="00C7704B">
        <w:rPr>
          <w:sz w:val="28"/>
          <w:szCs w:val="28"/>
        </w:rPr>
        <w:t xml:space="preserve"> городского округа  (</w:t>
      </w:r>
      <w:hyperlink r:id="rId5" w:history="1">
        <w:r w:rsidR="00A43F2D" w:rsidRPr="00595380">
          <w:rPr>
            <w:rStyle w:val="a3"/>
            <w:sz w:val="28"/>
            <w:szCs w:val="28"/>
          </w:rPr>
          <w:t>www.ukgo.su</w:t>
        </w:r>
      </w:hyperlink>
      <w:r w:rsidR="00A43F2D" w:rsidRPr="00C7704B">
        <w:rPr>
          <w:sz w:val="28"/>
          <w:szCs w:val="28"/>
        </w:rPr>
        <w:t>)</w:t>
      </w:r>
      <w:r w:rsidR="00A43F2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</w:t>
      </w:r>
    </w:p>
    <w:p w:rsidR="002A44BB" w:rsidRDefault="002A44BB" w:rsidP="002A44B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4. Контроль за выполнением настоящего решения возложить на </w:t>
      </w:r>
      <w:r w:rsidR="00A43F2D">
        <w:rPr>
          <w:sz w:val="28"/>
          <w:szCs w:val="28"/>
        </w:rPr>
        <w:t>п</w:t>
      </w:r>
      <w:r>
        <w:rPr>
          <w:sz w:val="28"/>
          <w:szCs w:val="28"/>
        </w:rPr>
        <w:t>редседателя комиссии по финансово-бюджетной и экономической политике С.Н.Федосову.</w:t>
      </w:r>
    </w:p>
    <w:p w:rsidR="002A44BB" w:rsidRDefault="002A44BB" w:rsidP="002A44BB">
      <w:pPr>
        <w:jc w:val="both"/>
        <w:rPr>
          <w:sz w:val="28"/>
          <w:szCs w:val="28"/>
        </w:rPr>
      </w:pPr>
    </w:p>
    <w:p w:rsidR="002A44BB" w:rsidRDefault="002A44BB" w:rsidP="002A44BB">
      <w:pPr>
        <w:jc w:val="both"/>
        <w:rPr>
          <w:sz w:val="28"/>
          <w:szCs w:val="28"/>
        </w:rPr>
      </w:pPr>
    </w:p>
    <w:p w:rsidR="002A44BB" w:rsidRDefault="002A44BB" w:rsidP="002A44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2A44BB" w:rsidRDefault="002A44BB" w:rsidP="002A44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2A44BB" w:rsidRDefault="002A44BB" w:rsidP="002A44B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2A44BB" w:rsidRDefault="002A44BB" w:rsidP="002A44B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                                                </w:t>
      </w:r>
      <w:proofErr w:type="spellStart"/>
      <w:r>
        <w:rPr>
          <w:sz w:val="28"/>
          <w:szCs w:val="28"/>
        </w:rPr>
        <w:t>О.А.Палатная</w:t>
      </w:r>
      <w:proofErr w:type="spellEnd"/>
    </w:p>
    <w:p w:rsidR="002A44BB" w:rsidRDefault="002A44BB" w:rsidP="002A44BB">
      <w:pPr>
        <w:jc w:val="both"/>
        <w:rPr>
          <w:sz w:val="28"/>
          <w:szCs w:val="28"/>
        </w:rPr>
      </w:pPr>
    </w:p>
    <w:p w:rsidR="002A44BB" w:rsidRDefault="002A44BB" w:rsidP="002A44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</w:t>
      </w:r>
    </w:p>
    <w:p w:rsidR="002A44BB" w:rsidRDefault="002A44BB" w:rsidP="002A44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                                                                              </w:t>
      </w:r>
      <w:proofErr w:type="spellStart"/>
      <w:r>
        <w:rPr>
          <w:sz w:val="28"/>
          <w:szCs w:val="28"/>
        </w:rPr>
        <w:t>С.Д.Семков</w:t>
      </w:r>
      <w:proofErr w:type="spellEnd"/>
    </w:p>
    <w:p w:rsidR="003A2937" w:rsidRDefault="003A2937"/>
    <w:sectPr w:rsidR="003A2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4BB"/>
    <w:rsid w:val="002A44BB"/>
    <w:rsid w:val="003A2937"/>
    <w:rsid w:val="00A4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C0CE6"/>
  <w15:chartTrackingRefBased/>
  <w15:docId w15:val="{0E7344DB-2CA8-4BBC-9BC7-4062D1C7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3F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kgo.s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Фёдоровна Ермакова</dc:creator>
  <cp:keywords/>
  <dc:description/>
  <cp:lastModifiedBy>Татьяна Фёдоровна Ермакова</cp:lastModifiedBy>
  <cp:revision>2</cp:revision>
  <dcterms:created xsi:type="dcterms:W3CDTF">2025-10-23T04:03:00Z</dcterms:created>
  <dcterms:modified xsi:type="dcterms:W3CDTF">2025-10-23T04:03:00Z</dcterms:modified>
</cp:coreProperties>
</file>